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eastAsia="zh-CN"/>
        </w:rPr>
        <w:t>楚税通代开增值税电子发票流程</w:t>
      </w: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6"/>
        </w:rPr>
        <w:t>1、下载“楚税通”A</w:t>
      </w:r>
      <w:r>
        <w:rPr>
          <w:rFonts w:ascii="宋体" w:hAnsi="宋体" w:eastAsia="宋体"/>
          <w:b w:val="0"/>
          <w:bCs w:val="0"/>
          <w:sz w:val="32"/>
          <w:szCs w:val="36"/>
        </w:rPr>
        <w:t>PP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，</w:t>
      </w: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t>注册并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登录</w:t>
      </w: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t>；</w:t>
      </w:r>
    </w:p>
    <w:p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2004060" cy="2758440"/>
            <wp:effectExtent l="0" t="0" r="7620" b="0"/>
            <wp:docPr id="3" name="图片 3" descr="B555A2588B1D420E00E1045173744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55A2588B1D420E00E1045173744FD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</w:rPr>
      </w:pP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</w:pPr>
      <w:r>
        <w:rPr>
          <w:rFonts w:ascii="宋体" w:hAnsi="宋体" w:eastAsia="宋体"/>
          <w:b w:val="0"/>
          <w:bCs w:val="0"/>
          <w:sz w:val="32"/>
          <w:szCs w:val="36"/>
        </w:rPr>
        <w:t>2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、进入“楚税通”界面，点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击“发票使用”进行劳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务费开票</w:t>
      </w: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t>；</w:t>
      </w: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drawing>
          <wp:inline distT="0" distB="0" distL="114300" distR="114300">
            <wp:extent cx="2513330" cy="5327650"/>
            <wp:effectExtent l="0" t="0" r="1270" b="6350"/>
            <wp:docPr id="12" name="图片 12" descr="4650629F93615E2828BB623CEDC93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650629F93615E2828BB623CEDC93D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val="en-US" w:eastAsia="zh-CN"/>
        </w:rPr>
      </w:pPr>
      <w:r>
        <w:rPr>
          <w:rFonts w:ascii="宋体" w:hAnsi="宋体" w:eastAsia="宋体"/>
          <w:b w:val="0"/>
          <w:bCs w:val="0"/>
          <w:sz w:val="32"/>
          <w:szCs w:val="36"/>
        </w:rPr>
        <w:t>3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、输入</w:t>
      </w: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t>手机号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码，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购买方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湖北医药学院的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纳税人识别号</w:t>
      </w:r>
      <w:r>
        <w:rPr>
          <w:rFonts w:ascii="宋体" w:hAnsi="宋体" w:eastAsia="宋体"/>
          <w:b w:val="0"/>
          <w:bCs w:val="0"/>
          <w:color w:val="auto"/>
          <w:sz w:val="32"/>
          <w:szCs w:val="36"/>
        </w:rPr>
        <w:t>124200004201396588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（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可以从此处复制粘贴）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val="en-US" w:eastAsia="zh-CN"/>
        </w:rPr>
        <w:t>,点击下一步；</w:t>
      </w: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drawing>
          <wp:inline distT="0" distB="0" distL="114300" distR="114300">
            <wp:extent cx="2432685" cy="5274310"/>
            <wp:effectExtent l="0" t="0" r="5715" b="13970"/>
            <wp:docPr id="2" name="图片 2" descr="FA3B422A38D0A8997F06E8B04F0D8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3B422A38D0A8997F06E8B04F0D8C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</w:pPr>
      <w:r>
        <w:rPr>
          <w:rFonts w:ascii="宋体" w:hAnsi="宋体" w:eastAsia="宋体"/>
          <w:b w:val="0"/>
          <w:bCs w:val="0"/>
          <w:sz w:val="32"/>
          <w:szCs w:val="36"/>
        </w:rPr>
        <w:t>4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、纳税机关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选择“国家税务总局十堰市税务局第二税务分局”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，点击下一步；</w:t>
      </w: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drawing>
          <wp:inline distT="0" distB="0" distL="114300" distR="114300">
            <wp:extent cx="2866390" cy="6214745"/>
            <wp:effectExtent l="0" t="0" r="13970" b="3175"/>
            <wp:docPr id="4" name="图片 4" descr="IMG_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1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</w:pPr>
      <w:r>
        <w:rPr>
          <w:rFonts w:ascii="宋体" w:hAnsi="宋体" w:eastAsia="宋体"/>
          <w:b w:val="0"/>
          <w:bCs w:val="0"/>
          <w:sz w:val="32"/>
          <w:szCs w:val="36"/>
        </w:rPr>
        <w:t>5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、</w:t>
      </w: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t>代开类型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选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择“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销售服务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”</w:t>
      </w: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t>——“生活服务”；</w:t>
      </w: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drawing>
          <wp:inline distT="0" distB="0" distL="114300" distR="114300">
            <wp:extent cx="2356485" cy="5109845"/>
            <wp:effectExtent l="0" t="0" r="5715" b="10795"/>
            <wp:docPr id="5" name="图片 5" descr="788AD986D2B46C3DE7989F1F58E08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88AD986D2B46C3DE7989F1F58E08F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</w:pP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应税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服务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名称处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根据实际情况填写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“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讲课费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”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等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，计量单位填“次”，数量填“1”，含税销售额输入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总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t>金额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  <w:lang w:eastAsia="zh-CN"/>
        </w:rPr>
        <w:t>，点击提交。（增值税额会自动计算）</w:t>
      </w:r>
    </w:p>
    <w:p>
      <w:pPr>
        <w:numPr>
          <w:ilvl w:val="0"/>
          <w:numId w:val="0"/>
        </w:numP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</w:pPr>
      <w:r>
        <w:rPr>
          <w:rFonts w:hint="eastAsia" w:ascii="宋体" w:hAnsi="宋体" w:eastAsia="宋体"/>
          <w:b w:val="0"/>
          <w:bCs w:val="0"/>
          <w:color w:val="auto"/>
          <w:sz w:val="32"/>
          <w:szCs w:val="36"/>
        </w:rPr>
        <w:drawing>
          <wp:inline distT="0" distB="0" distL="114300" distR="114300">
            <wp:extent cx="2259330" cy="4345940"/>
            <wp:effectExtent l="0" t="0" r="11430" b="12700"/>
            <wp:docPr id="6" name="图片 6" descr="IMG_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1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</w:pPr>
      <w:r>
        <w:rPr>
          <w:rFonts w:ascii="宋体" w:hAnsi="宋体" w:eastAsia="宋体"/>
          <w:b w:val="0"/>
          <w:bCs w:val="0"/>
          <w:sz w:val="32"/>
          <w:szCs w:val="36"/>
        </w:rPr>
        <w:t>7</w:t>
      </w:r>
      <w:r>
        <w:rPr>
          <w:rFonts w:hint="eastAsia" w:ascii="宋体" w:hAnsi="宋体" w:eastAsia="宋体"/>
          <w:b w:val="0"/>
          <w:bCs w:val="0"/>
          <w:sz w:val="32"/>
          <w:szCs w:val="36"/>
        </w:rPr>
        <w:t>、</w:t>
      </w:r>
      <w:r>
        <w:rPr>
          <w:rFonts w:hint="eastAsia" w:ascii="宋体" w:hAnsi="宋体" w:eastAsia="宋体"/>
          <w:b w:val="0"/>
          <w:bCs w:val="0"/>
          <w:sz w:val="32"/>
          <w:szCs w:val="36"/>
          <w:lang w:eastAsia="zh-CN"/>
        </w:rPr>
        <w:t>确认代开信息。弹出的对话框点击确定后，直接拉到最下方，点击提交审核。如果系统计算出需要缴纳增值税款，请根据系统操作提示缴纳。</w:t>
      </w:r>
      <w:bookmarkStart w:id="0" w:name="_GoBack"/>
      <w:bookmarkEnd w:id="0"/>
    </w:p>
    <w:p>
      <w:pPr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2444115" cy="5299710"/>
            <wp:effectExtent l="0" t="0" r="9525" b="3810"/>
            <wp:docPr id="7" name="图片 7" descr="IMG_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1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2438400" cy="5288280"/>
            <wp:effectExtent l="0" t="0" r="0" b="0"/>
            <wp:docPr id="8" name="图片 8" descr="E815A0160038078A807BA009885A3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815A0160038078A807BA009885A3E6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/>
          <w:b w:val="0"/>
          <w:bCs w:val="0"/>
          <w:sz w:val="32"/>
          <w:szCs w:val="36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6"/>
          <w:lang w:val="en-US" w:eastAsia="zh-CN"/>
        </w:rPr>
        <w:t>8、在代开记录里可以查看刚才提交的开票信息，点击开票后，即可查看发票或者导出发票。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/>
          <w:b w:val="0"/>
          <w:bCs w:val="0"/>
          <w:sz w:val="32"/>
          <w:szCs w:val="36"/>
          <w:lang w:val="en-US" w:eastAsia="zh-CN"/>
        </w:rPr>
      </w:pPr>
      <w:r>
        <w:rPr>
          <w:rFonts w:hint="default" w:ascii="宋体" w:hAnsi="宋体" w:eastAsia="宋体"/>
          <w:b w:val="0"/>
          <w:bCs w:val="0"/>
          <w:sz w:val="32"/>
          <w:szCs w:val="36"/>
          <w:lang w:val="en-US" w:eastAsia="zh-CN"/>
        </w:rPr>
        <w:drawing>
          <wp:inline distT="0" distB="0" distL="114300" distR="114300">
            <wp:extent cx="2369820" cy="2888615"/>
            <wp:effectExtent l="0" t="0" r="7620" b="6985"/>
            <wp:docPr id="9" name="图片 9" descr="C9B88354F46913EA22092EDCA9E16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B88354F46913EA22092EDCA9E160E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b w:val="0"/>
          <w:bCs w:val="0"/>
          <w:sz w:val="32"/>
          <w:szCs w:val="36"/>
          <w:lang w:val="en-US" w:eastAsia="zh-CN"/>
        </w:rPr>
        <w:drawing>
          <wp:inline distT="0" distB="0" distL="114300" distR="114300">
            <wp:extent cx="2243455" cy="2887345"/>
            <wp:effectExtent l="0" t="0" r="12065" b="8255"/>
            <wp:docPr id="11" name="图片 11" descr="B74440BF2C01EE587B726549F15EB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74440BF2C01EE587B726549F15EB1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/>
          <w:b w:val="0"/>
          <w:bCs w:val="0"/>
          <w:sz w:val="32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0EF849"/>
    <w:multiLevelType w:val="singleLevel"/>
    <w:tmpl w:val="150EF849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wYzI3ZWE2OTU4ZDZhNzdiMDg3ZjYxNzM5MWQ3ZGQifQ=="/>
  </w:docVars>
  <w:rsids>
    <w:rsidRoot w:val="0062463D"/>
    <w:rsid w:val="003E7027"/>
    <w:rsid w:val="0062463D"/>
    <w:rsid w:val="006D0B7D"/>
    <w:rsid w:val="00A96FF4"/>
    <w:rsid w:val="00B425DC"/>
    <w:rsid w:val="00BF6626"/>
    <w:rsid w:val="0D9F44AC"/>
    <w:rsid w:val="0FA74A80"/>
    <w:rsid w:val="13396A49"/>
    <w:rsid w:val="17337317"/>
    <w:rsid w:val="182300F4"/>
    <w:rsid w:val="1B1C70FB"/>
    <w:rsid w:val="1B430D6D"/>
    <w:rsid w:val="24764DCF"/>
    <w:rsid w:val="24D55312"/>
    <w:rsid w:val="326660F9"/>
    <w:rsid w:val="4C2A0E0A"/>
    <w:rsid w:val="51971660"/>
    <w:rsid w:val="61E956E0"/>
    <w:rsid w:val="65303B8D"/>
    <w:rsid w:val="65657462"/>
    <w:rsid w:val="73920EBF"/>
    <w:rsid w:val="79B80F53"/>
    <w:rsid w:val="7AD0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36</Words>
  <Characters>206</Characters>
  <Lines>1</Lines>
  <Paragraphs>1</Paragraphs>
  <TotalTime>10</TotalTime>
  <ScaleCrop>false</ScaleCrop>
  <LinksUpToDate>false</LinksUpToDate>
  <CharactersWithSpaces>241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2023-09-20T09:17:00Z</dcterms:created>
  <dc:creator>M9442</dc:creator>
  <cp:lastModifiedBy>芒果-</cp:lastModifiedBy>
  <dcterms:modified xsi:type="dcterms:W3CDTF">2023-11-15T01:44:29Z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C6F801EA713A435094E62A37E2706B00_12</vt:lpwstr>
  </property>
</Properties>
</file>